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43" w:rsidRDefault="007A0043" w:rsidP="007A0043">
      <w:pPr>
        <w:spacing w:before="90" w:after="90" w:line="338" w:lineRule="atLeast"/>
        <w:ind w:left="1080"/>
        <w:jc w:val="center"/>
        <w:textAlignment w:val="baseline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8819EF">
        <w:rPr>
          <w:rFonts w:ascii="Times New Roman" w:hAnsi="Times New Roman"/>
          <w:b/>
          <w:color w:val="333333"/>
          <w:sz w:val="32"/>
          <w:szCs w:val="32"/>
          <w:lang w:eastAsia="ru-RU"/>
        </w:rPr>
        <w:t>Со</w:t>
      </w:r>
      <w:r>
        <w:rPr>
          <w:rFonts w:ascii="Times New Roman" w:hAnsi="Times New Roman"/>
          <w:b/>
          <w:color w:val="333333"/>
          <w:sz w:val="32"/>
          <w:szCs w:val="32"/>
          <w:lang w:eastAsia="ru-RU"/>
        </w:rPr>
        <w:t>держание работы на каждом этапе</w:t>
      </w:r>
    </w:p>
    <w:p w:rsidR="007A0043" w:rsidRPr="008819EF" w:rsidRDefault="007A0043" w:rsidP="007A0043">
      <w:pPr>
        <w:spacing w:before="90" w:after="90" w:line="338" w:lineRule="atLeast"/>
        <w:ind w:left="1080"/>
        <w:jc w:val="center"/>
        <w:textAlignment w:val="baseline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</w:p>
    <w:p w:rsidR="007A0043" w:rsidRPr="007A0043" w:rsidRDefault="007A0043" w:rsidP="007A0043">
      <w:pPr>
        <w:spacing w:before="90" w:after="9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A0043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Первый этап </w:t>
      </w:r>
      <w:r w:rsidRPr="007A0043">
        <w:rPr>
          <w:rFonts w:ascii="Times New Roman" w:hAnsi="Times New Roman"/>
          <w:b/>
          <w:sz w:val="28"/>
          <w:szCs w:val="28"/>
          <w:lang w:eastAsia="ru-RU"/>
        </w:rPr>
        <w:t>(февраль)</w:t>
      </w:r>
    </w:p>
    <w:p w:rsidR="007A0043" w:rsidRPr="008819EF" w:rsidRDefault="007A0043" w:rsidP="007A004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 xml:space="preserve">Установить </w:t>
      </w:r>
      <w:r w:rsidRPr="008819EF">
        <w:rPr>
          <w:rFonts w:ascii="Times New Roman" w:hAnsi="Times New Roman"/>
          <w:color w:val="212121"/>
          <w:sz w:val="28"/>
          <w:szCs w:val="28"/>
          <w:lang w:eastAsia="ru-RU"/>
        </w:rPr>
        <w:t>в предметном содержании реальное количество тем, заданий, упражнений, текстов, проектов, направленных на сохранение физического психического здоровья школьника.</w:t>
      </w:r>
    </w:p>
    <w:p w:rsidR="007A0043" w:rsidRPr="008819EF" w:rsidRDefault="007A0043" w:rsidP="007A0043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212121"/>
          <w:sz w:val="28"/>
          <w:szCs w:val="28"/>
          <w:lang w:eastAsia="ru-RU"/>
        </w:rPr>
      </w:pPr>
      <w:r w:rsidRPr="008819EF">
        <w:rPr>
          <w:rFonts w:ascii="Times New Roman" w:hAnsi="Times New Roman"/>
          <w:color w:val="212121"/>
          <w:sz w:val="28"/>
          <w:szCs w:val="28"/>
          <w:lang w:eastAsia="ru-RU"/>
        </w:rPr>
        <w:t>С целью более эффективного профилактического воздействия на развитие личности ребенка, его физического и психического здоровья внести дополнения в содержание учебного предмета, методику и форму работы с учащимися</w:t>
      </w:r>
    </w:p>
    <w:p w:rsidR="007A0043" w:rsidRPr="007A0043" w:rsidRDefault="007A0043" w:rsidP="007A0043">
      <w:pPr>
        <w:numPr>
          <w:ilvl w:val="0"/>
          <w:numId w:val="2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5876">
        <w:rPr>
          <w:rFonts w:ascii="Times New Roman" w:hAnsi="Times New Roman"/>
          <w:sz w:val="28"/>
          <w:szCs w:val="28"/>
          <w:lang w:eastAsia="ru-RU"/>
        </w:rPr>
        <w:t xml:space="preserve">Разработка (подбор) учебно-методического материала для создания «Банка  </w:t>
      </w:r>
      <w:r w:rsidRPr="007A0043">
        <w:rPr>
          <w:rFonts w:ascii="Times New Roman" w:hAnsi="Times New Roman"/>
          <w:sz w:val="28"/>
          <w:szCs w:val="28"/>
          <w:lang w:eastAsia="ru-RU"/>
        </w:rPr>
        <w:t>методических  находок» с целью изучения и тиражирования.</w:t>
      </w:r>
    </w:p>
    <w:p w:rsidR="007A0043" w:rsidRPr="007A0043" w:rsidRDefault="007A0043" w:rsidP="007A0043">
      <w:pPr>
        <w:spacing w:before="90" w:after="9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A0043">
        <w:rPr>
          <w:rFonts w:ascii="Times New Roman" w:hAnsi="Times New Roman"/>
          <w:b/>
          <w:sz w:val="28"/>
          <w:szCs w:val="28"/>
          <w:lang w:eastAsia="ru-RU"/>
        </w:rPr>
        <w:t>Второй этап (март)</w:t>
      </w:r>
    </w:p>
    <w:p w:rsidR="007A0043" w:rsidRPr="003C5876" w:rsidRDefault="007A0043" w:rsidP="007A0043">
      <w:pPr>
        <w:numPr>
          <w:ilvl w:val="0"/>
          <w:numId w:val="1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Круглый стол – </w:t>
      </w:r>
      <w:r w:rsidRPr="008819EF">
        <w:rPr>
          <w:rFonts w:ascii="Times New Roman" w:hAnsi="Times New Roman"/>
          <w:sz w:val="28"/>
          <w:szCs w:val="28"/>
          <w:lang w:eastAsia="ru-RU"/>
        </w:rPr>
        <w:t>Сохранение физического психического здоровья школьника»</w:t>
      </w:r>
    </w:p>
    <w:p w:rsidR="007A0043" w:rsidRPr="008819EF" w:rsidRDefault="007A0043" w:rsidP="007A0043">
      <w:pPr>
        <w:numPr>
          <w:ilvl w:val="0"/>
          <w:numId w:val="1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Педмастерская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8819EF">
        <w:rPr>
          <w:rFonts w:ascii="Times New Roman" w:hAnsi="Times New Roman"/>
          <w:sz w:val="28"/>
          <w:szCs w:val="28"/>
          <w:lang w:eastAsia="ru-RU"/>
        </w:rPr>
        <w:t xml:space="preserve"> Ролевая игра, как получение нового знания в ходе взаимодействия с другими участниками образовательного процесса»</w:t>
      </w:r>
    </w:p>
    <w:p w:rsidR="007A0043" w:rsidRPr="008819EF" w:rsidRDefault="007A0043" w:rsidP="007A0043">
      <w:pPr>
        <w:numPr>
          <w:ilvl w:val="0"/>
          <w:numId w:val="1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Классные часы</w:t>
      </w:r>
    </w:p>
    <w:p w:rsidR="007A0043" w:rsidRPr="008819EF" w:rsidRDefault="007A0043" w:rsidP="007A0043">
      <w:pPr>
        <w:numPr>
          <w:ilvl w:val="0"/>
          <w:numId w:val="1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Родительские собрания</w:t>
      </w:r>
    </w:p>
    <w:p w:rsidR="007A0043" w:rsidRPr="008819EF" w:rsidRDefault="007A0043" w:rsidP="007A0043">
      <w:pPr>
        <w:numPr>
          <w:ilvl w:val="0"/>
          <w:numId w:val="1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Последний день месяца / четверти все учителя по всем предметам проводят уроки, направленные на сохранение физического психического здоровья</w:t>
      </w:r>
    </w:p>
    <w:p w:rsidR="007A0043" w:rsidRPr="008819EF" w:rsidRDefault="007A0043" w:rsidP="007A0043">
      <w:pPr>
        <w:numPr>
          <w:ilvl w:val="0"/>
          <w:numId w:val="1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Разработка (подбор) учебно-методического материала для создания «Банка  методических  находок» с целью изучения и тиражирования.</w:t>
      </w:r>
    </w:p>
    <w:p w:rsidR="007A0043" w:rsidRPr="008819EF" w:rsidRDefault="007A0043" w:rsidP="007A0043">
      <w:pPr>
        <w:numPr>
          <w:ilvl w:val="0"/>
          <w:numId w:val="1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Встречи со специалистами</w:t>
      </w:r>
    </w:p>
    <w:p w:rsidR="007A0043" w:rsidRPr="008819EF" w:rsidRDefault="007A0043" w:rsidP="007A0043">
      <w:pPr>
        <w:numPr>
          <w:ilvl w:val="0"/>
          <w:numId w:val="1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 xml:space="preserve">Подготовка и проведение ученической конференции. </w:t>
      </w:r>
    </w:p>
    <w:p w:rsidR="007A0043" w:rsidRPr="008819EF" w:rsidRDefault="007A0043" w:rsidP="007A0043">
      <w:pPr>
        <w:numPr>
          <w:ilvl w:val="0"/>
          <w:numId w:val="1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родительской общественности в работе ученической конференции</w:t>
      </w:r>
    </w:p>
    <w:p w:rsidR="007A0043" w:rsidRPr="008819EF" w:rsidRDefault="007A0043" w:rsidP="007A0043">
      <w:pPr>
        <w:numPr>
          <w:ilvl w:val="0"/>
          <w:numId w:val="1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Лучшие выступления детей заслушиваются учениками других классов по параллелям.</w:t>
      </w:r>
    </w:p>
    <w:p w:rsidR="007A0043" w:rsidRPr="008819EF" w:rsidRDefault="007A0043" w:rsidP="007A0043">
      <w:pPr>
        <w:numPr>
          <w:ilvl w:val="0"/>
          <w:numId w:val="1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Выпуск сборника статей (по результатам конференции). Вручение сборников участникам конференции.</w:t>
      </w:r>
    </w:p>
    <w:p w:rsidR="007A0043" w:rsidRPr="007A0043" w:rsidRDefault="007A0043" w:rsidP="007A0043">
      <w:pPr>
        <w:spacing w:before="90" w:after="9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A0043">
        <w:rPr>
          <w:rFonts w:ascii="Times New Roman" w:hAnsi="Times New Roman"/>
          <w:b/>
          <w:sz w:val="28"/>
          <w:szCs w:val="28"/>
          <w:lang w:eastAsia="ru-RU"/>
        </w:rPr>
        <w:t>Третий этап (апрель).</w:t>
      </w:r>
    </w:p>
    <w:p w:rsidR="007A0043" w:rsidRPr="007A0043" w:rsidRDefault="007A0043" w:rsidP="007A0043">
      <w:pPr>
        <w:numPr>
          <w:ilvl w:val="0"/>
          <w:numId w:val="4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Все учителя по всем предметам проводят уроки, направленные на сохранение физического психического здоровья по темам: «Преимущества жизни без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5289">
        <w:rPr>
          <w:rFonts w:ascii="Times New Roman" w:hAnsi="Times New Roman"/>
          <w:sz w:val="28"/>
          <w:szCs w:val="28"/>
          <w:lang w:eastAsia="ru-RU"/>
        </w:rPr>
        <w:t>сигарет, алкоголя и наркотиков», « Милосердие, доброта и здоровье»,</w:t>
      </w:r>
      <w:r w:rsidRPr="007A0043">
        <w:rPr>
          <w:rFonts w:ascii="Times New Roman" w:hAnsi="Times New Roman"/>
          <w:sz w:val="28"/>
          <w:szCs w:val="28"/>
          <w:lang w:eastAsia="ru-RU"/>
        </w:rPr>
        <w:t xml:space="preserve"> «Природа и здоровье», «Любовь и здоровье», «Здоровье и успешная карьера», «Мода и здоровье», «Музыка и здоровье», «Модная фигура здоровье», «Спорт и здоровье», «Компьютерные игры и здоровье», «СМИ и здоровье». </w:t>
      </w:r>
    </w:p>
    <w:p w:rsidR="007A0043" w:rsidRPr="008819EF" w:rsidRDefault="007A0043" w:rsidP="007A0043">
      <w:pPr>
        <w:numPr>
          <w:ilvl w:val="0"/>
          <w:numId w:val="4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(по результатам уроков) осуществляется сбор творческих работ учащихся (эссе) с целью публикации в сборнике, оформляются рекреации, выставки творческих работ.</w:t>
      </w:r>
    </w:p>
    <w:p w:rsidR="007A0043" w:rsidRPr="008819EF" w:rsidRDefault="007A0043" w:rsidP="007A0043">
      <w:pPr>
        <w:numPr>
          <w:ilvl w:val="0"/>
          <w:numId w:val="4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 xml:space="preserve">(по результатам уроков) учителя-предметники оформляют и сдают в учебную часть разработки уроков, конспекты, технологические карты, подборку упражнений, текстов, №№ </w:t>
      </w:r>
      <w:proofErr w:type="spellStart"/>
      <w:r w:rsidRPr="008819EF">
        <w:rPr>
          <w:rFonts w:ascii="Times New Roman" w:hAnsi="Times New Roman"/>
          <w:sz w:val="28"/>
          <w:szCs w:val="28"/>
          <w:lang w:eastAsia="ru-RU"/>
        </w:rPr>
        <w:t>итд</w:t>
      </w:r>
      <w:proofErr w:type="spellEnd"/>
      <w:r w:rsidRPr="008819EF">
        <w:rPr>
          <w:rFonts w:ascii="Times New Roman" w:hAnsi="Times New Roman"/>
          <w:sz w:val="28"/>
          <w:szCs w:val="28"/>
          <w:lang w:eastAsia="ru-RU"/>
        </w:rPr>
        <w:t>. с целью формирования «банка методических находок»</w:t>
      </w:r>
    </w:p>
    <w:p w:rsidR="007A0043" w:rsidRPr="008819EF" w:rsidRDefault="007A0043" w:rsidP="007A0043">
      <w:pPr>
        <w:numPr>
          <w:ilvl w:val="0"/>
          <w:numId w:val="4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Школьный конкурс «Учитель года»</w:t>
      </w:r>
    </w:p>
    <w:p w:rsidR="007A0043" w:rsidRPr="008819EF" w:rsidRDefault="007A0043" w:rsidP="007A0043">
      <w:pPr>
        <w:spacing w:before="90" w:after="90" w:line="360" w:lineRule="auto"/>
        <w:ind w:left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Все конкурсные испытания направлены на сохранение физического психического здоровья школьника</w:t>
      </w:r>
    </w:p>
    <w:p w:rsidR="007A0043" w:rsidRPr="008819EF" w:rsidRDefault="007A0043" w:rsidP="007A0043">
      <w:pPr>
        <w:numPr>
          <w:ilvl w:val="0"/>
          <w:numId w:val="4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Выступления учителей-предметников на методическом совете «Реперные точки современного образования»</w:t>
      </w:r>
    </w:p>
    <w:p w:rsidR="007A0043" w:rsidRPr="007A0043" w:rsidRDefault="007A0043" w:rsidP="007A0043">
      <w:pPr>
        <w:spacing w:before="90" w:after="9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7A00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Четвертый этап </w:t>
      </w:r>
      <w:r w:rsidRPr="007A0043">
        <w:rPr>
          <w:rFonts w:ascii="Times New Roman" w:hAnsi="Times New Roman"/>
          <w:b/>
          <w:sz w:val="28"/>
          <w:szCs w:val="28"/>
          <w:lang w:eastAsia="ru-RU"/>
        </w:rPr>
        <w:t>(май)</w:t>
      </w:r>
      <w:bookmarkStart w:id="0" w:name="_GoBack"/>
      <w:bookmarkEnd w:id="0"/>
    </w:p>
    <w:p w:rsidR="007A0043" w:rsidRPr="008819EF" w:rsidRDefault="007A0043" w:rsidP="007A0043">
      <w:pPr>
        <w:numPr>
          <w:ilvl w:val="0"/>
          <w:numId w:val="3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819EF">
        <w:rPr>
          <w:rFonts w:ascii="Times New Roman" w:hAnsi="Times New Roman"/>
          <w:sz w:val="28"/>
          <w:szCs w:val="28"/>
          <w:lang w:eastAsia="ru-RU"/>
        </w:rPr>
        <w:lastRenderedPageBreak/>
        <w:t>Педмастеркая</w:t>
      </w:r>
      <w:proofErr w:type="spellEnd"/>
      <w:r w:rsidRPr="008819EF">
        <w:rPr>
          <w:rFonts w:ascii="Times New Roman" w:hAnsi="Times New Roman"/>
          <w:sz w:val="28"/>
          <w:szCs w:val="28"/>
          <w:lang w:eastAsia="ru-RU"/>
        </w:rPr>
        <w:t xml:space="preserve"> – анализ работы учителей-предметников </w:t>
      </w:r>
      <w:proofErr w:type="gramStart"/>
      <w:r w:rsidRPr="008819EF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8819EF">
        <w:rPr>
          <w:rFonts w:ascii="Times New Roman" w:hAnsi="Times New Roman"/>
          <w:sz w:val="28"/>
          <w:szCs w:val="28"/>
          <w:lang w:eastAsia="ru-RU"/>
        </w:rPr>
        <w:t xml:space="preserve"> формированию «банка методических находок»:</w:t>
      </w:r>
    </w:p>
    <w:p w:rsidR="007A0043" w:rsidRPr="008819EF" w:rsidRDefault="007A0043" w:rsidP="007A0043">
      <w:pPr>
        <w:numPr>
          <w:ilvl w:val="0"/>
          <w:numId w:val="5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 xml:space="preserve">анализ содержания </w:t>
      </w:r>
    </w:p>
    <w:p w:rsidR="007A0043" w:rsidRPr="008819EF" w:rsidRDefault="007A0043" w:rsidP="007A0043">
      <w:pPr>
        <w:numPr>
          <w:ilvl w:val="0"/>
          <w:numId w:val="5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направленность (тематика) содержания</w:t>
      </w:r>
    </w:p>
    <w:p w:rsidR="007A0043" w:rsidRPr="003C5876" w:rsidRDefault="007A0043" w:rsidP="007A0043">
      <w:pPr>
        <w:numPr>
          <w:ilvl w:val="0"/>
          <w:numId w:val="5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 xml:space="preserve"> наличие методической литературы</w:t>
      </w:r>
    </w:p>
    <w:p w:rsidR="007A0043" w:rsidRPr="008819EF" w:rsidRDefault="007A0043" w:rsidP="007A0043">
      <w:pPr>
        <w:numPr>
          <w:ilvl w:val="0"/>
          <w:numId w:val="1"/>
        </w:numPr>
        <w:spacing w:before="90" w:after="9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19EF">
        <w:rPr>
          <w:rFonts w:ascii="Times New Roman" w:hAnsi="Times New Roman"/>
          <w:sz w:val="28"/>
          <w:szCs w:val="28"/>
          <w:lang w:eastAsia="ru-RU"/>
        </w:rPr>
        <w:t>Последний день месяца / четверти все учителя по всем предметам проводят уроки, направленные на сохранение физического психического здоровья</w:t>
      </w:r>
    </w:p>
    <w:p w:rsidR="007A0043" w:rsidRPr="008819EF" w:rsidRDefault="007A0043" w:rsidP="007A0043">
      <w:pPr>
        <w:spacing w:before="90" w:after="9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0043" w:rsidRPr="008819EF" w:rsidRDefault="007A0043" w:rsidP="007A0043">
      <w:pPr>
        <w:spacing w:before="90" w:after="90" w:line="338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0043" w:rsidRDefault="007A0043" w:rsidP="007A0043">
      <w:pPr>
        <w:spacing w:before="90" w:after="90" w:line="338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A0043" w:rsidRPr="008819EF" w:rsidRDefault="007A0043" w:rsidP="007A0043">
      <w:pPr>
        <w:spacing w:before="90" w:after="90" w:line="338" w:lineRule="atLeast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97D1C" w:rsidRDefault="00197D1C"/>
    <w:sectPr w:rsidR="0019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76D"/>
    <w:multiLevelType w:val="hybridMultilevel"/>
    <w:tmpl w:val="6768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21B4E"/>
    <w:multiLevelType w:val="hybridMultilevel"/>
    <w:tmpl w:val="3CCCA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76DED"/>
    <w:multiLevelType w:val="hybridMultilevel"/>
    <w:tmpl w:val="C2D4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218C6"/>
    <w:multiLevelType w:val="hybridMultilevel"/>
    <w:tmpl w:val="1370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B6DF5"/>
    <w:multiLevelType w:val="hybridMultilevel"/>
    <w:tmpl w:val="CCE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85D67"/>
    <w:multiLevelType w:val="hybridMultilevel"/>
    <w:tmpl w:val="DA9E5A56"/>
    <w:lvl w:ilvl="0" w:tplc="10BE8F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D2A44E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4F"/>
    <w:rsid w:val="0017364F"/>
    <w:rsid w:val="00197D1C"/>
    <w:rsid w:val="007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420</Words>
  <Characters>2394</Characters>
  <Application>Microsoft Office Word</Application>
  <DocSecurity>0</DocSecurity>
  <Lines>19</Lines>
  <Paragraphs>5</Paragraphs>
  <ScaleCrop>false</ScaleCrop>
  <Company>HP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2018-03-18T04:30:00Z</dcterms:created>
  <dcterms:modified xsi:type="dcterms:W3CDTF">2018-03-18T04:38:00Z</dcterms:modified>
</cp:coreProperties>
</file>